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6545" w14:textId="77777777" w:rsidR="00202D44" w:rsidRDefault="00202D44" w:rsidP="00202D44">
      <w:pPr>
        <w:pStyle w:val="Geenafstand"/>
        <w:rPr>
          <w:b/>
          <w:bCs/>
        </w:rPr>
      </w:pPr>
    </w:p>
    <w:p w14:paraId="4F330742" w14:textId="7B1856A0" w:rsidR="00202D44" w:rsidRDefault="00202D44" w:rsidP="00202D44">
      <w:pPr>
        <w:pStyle w:val="Geenafstand"/>
        <w:rPr>
          <w:b/>
          <w:bCs/>
        </w:rPr>
      </w:pPr>
      <w:r>
        <w:rPr>
          <w:b/>
          <w:bCs/>
          <w:noProof/>
        </w:rPr>
        <w:drawing>
          <wp:anchor distT="0" distB="0" distL="114300" distR="114300" simplePos="0" relativeHeight="251658240" behindDoc="0" locked="0" layoutInCell="1" allowOverlap="1" wp14:anchorId="6FC03EEB" wp14:editId="0199ABB0">
            <wp:simplePos x="899160" y="1082040"/>
            <wp:positionH relativeFrom="margin">
              <wp:align>right</wp:align>
            </wp:positionH>
            <wp:positionV relativeFrom="margin">
              <wp:align>top</wp:align>
            </wp:positionV>
            <wp:extent cx="556260" cy="556260"/>
            <wp:effectExtent l="0" t="0" r="0" b="0"/>
            <wp:wrapSquare wrapText="bothSides"/>
            <wp:docPr id="1945466303" name="Afbeelding 1" descr="Afbeelding met clipart, tekenfilm, glimlach,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66303" name="Afbeelding 1" descr="Afbeelding met clipart, tekenfilm, glimlach, Graphics&#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anchor>
        </w:drawing>
      </w:r>
    </w:p>
    <w:p w14:paraId="78B81A3A" w14:textId="0594D0E7" w:rsidR="00202D44" w:rsidRPr="00202D44" w:rsidRDefault="00202D44" w:rsidP="00202D44">
      <w:pPr>
        <w:pStyle w:val="Geenafstand"/>
        <w:rPr>
          <w:b/>
          <w:bCs/>
        </w:rPr>
      </w:pPr>
      <w:r w:rsidRPr="00202D44">
        <w:rPr>
          <w:b/>
          <w:bCs/>
        </w:rPr>
        <w:t>Beleidsplan 2025–2027</w:t>
      </w:r>
    </w:p>
    <w:p w14:paraId="49D327FE" w14:textId="77777777" w:rsidR="00202D44" w:rsidRPr="00202D44" w:rsidRDefault="00202D44" w:rsidP="00202D44">
      <w:pPr>
        <w:pStyle w:val="Geenafstand"/>
      </w:pPr>
      <w:r w:rsidRPr="00202D44">
        <w:rPr>
          <w:b/>
          <w:bCs/>
        </w:rPr>
        <w:t>Stichting Troep Troopers Eindhoven</w:t>
      </w:r>
    </w:p>
    <w:p w14:paraId="44B21E1B" w14:textId="7523A85C" w:rsidR="00202D44" w:rsidRPr="00202D44" w:rsidRDefault="00202D44" w:rsidP="00202D44">
      <w:pPr>
        <w:pStyle w:val="Geenafstand"/>
      </w:pPr>
    </w:p>
    <w:p w14:paraId="0039BBB1" w14:textId="77777777" w:rsidR="00202D44" w:rsidRPr="00202D44" w:rsidRDefault="00202D44" w:rsidP="00202D44">
      <w:pPr>
        <w:pStyle w:val="Geenafstand"/>
        <w:rPr>
          <w:b/>
          <w:bCs/>
        </w:rPr>
      </w:pPr>
      <w:r w:rsidRPr="00202D44">
        <w:rPr>
          <w:b/>
          <w:bCs/>
        </w:rPr>
        <w:t>1. Inleiding</w:t>
      </w:r>
    </w:p>
    <w:p w14:paraId="41E22C86" w14:textId="7E86681E" w:rsidR="00202D44" w:rsidRPr="00202D44" w:rsidRDefault="00202D44" w:rsidP="00202D44">
      <w:pPr>
        <w:pStyle w:val="Geenafstand"/>
      </w:pPr>
      <w:r w:rsidRPr="00202D44">
        <w:t xml:space="preserve">Stichting Troep Troopers Eindhoven (TTE) is een vrijwilligersorganisatie die zich inzet voor een schone, leefbare en verbonden stad. Met ruim 150 actieve vrijwilligers ruimen wij structureel zwerfafval op in Eindhoven. Onze ambitie is om door te groeien naar </w:t>
      </w:r>
      <w:r>
        <w:t>35</w:t>
      </w:r>
      <w:r w:rsidRPr="00202D44">
        <w:t>0 vrijwilligers en actief te zijn in bijna 50 buurten.</w:t>
      </w:r>
    </w:p>
    <w:p w14:paraId="1CD2E581" w14:textId="77777777" w:rsidR="00202D44" w:rsidRPr="00202D44" w:rsidRDefault="00202D44" w:rsidP="00202D44">
      <w:pPr>
        <w:pStyle w:val="Geenafstand"/>
      </w:pPr>
      <w:r w:rsidRPr="00202D44">
        <w:t>De stichting heeft geen winstoogmerk en richt zich uitsluitend op maatschappelijke belangen.</w:t>
      </w:r>
    </w:p>
    <w:p w14:paraId="61BB390A" w14:textId="73FECDBA" w:rsidR="00202D44" w:rsidRPr="00202D44" w:rsidRDefault="00202D44" w:rsidP="00202D44">
      <w:pPr>
        <w:pStyle w:val="Geenafstand"/>
      </w:pPr>
    </w:p>
    <w:p w14:paraId="668810CB" w14:textId="77777777" w:rsidR="00202D44" w:rsidRPr="00202D44" w:rsidRDefault="00202D44" w:rsidP="00202D44">
      <w:pPr>
        <w:pStyle w:val="Geenafstand"/>
        <w:rPr>
          <w:b/>
          <w:bCs/>
        </w:rPr>
      </w:pPr>
      <w:r w:rsidRPr="00202D44">
        <w:rPr>
          <w:b/>
          <w:bCs/>
        </w:rPr>
        <w:t>2. Doelstelling</w:t>
      </w:r>
    </w:p>
    <w:p w14:paraId="0CF925A0" w14:textId="77777777" w:rsidR="00202D44" w:rsidRPr="00202D44" w:rsidRDefault="00202D44" w:rsidP="00202D44">
      <w:pPr>
        <w:pStyle w:val="Geenafstand"/>
      </w:pPr>
      <w:r w:rsidRPr="00202D44">
        <w:t>De doelstelling van de stichting luidt:</w:t>
      </w:r>
      <w:r w:rsidRPr="00202D44">
        <w:br/>
      </w:r>
      <w:r w:rsidRPr="00202D44">
        <w:rPr>
          <w:i/>
          <w:iCs/>
        </w:rPr>
        <w:t>"Het bijdragen aan een schone, veilige en leefbare samenleving door het opruimen van zwerfafval, het stimuleren van burgerparticipatie en het vergroten van bewustwording over de milieu-impact van afval."</w:t>
      </w:r>
    </w:p>
    <w:p w14:paraId="4D25117D" w14:textId="11273F9A" w:rsidR="00202D44" w:rsidRPr="00202D44" w:rsidRDefault="00202D44" w:rsidP="00202D44">
      <w:pPr>
        <w:pStyle w:val="Geenafstand"/>
      </w:pPr>
    </w:p>
    <w:p w14:paraId="221CC240" w14:textId="77777777" w:rsidR="00202D44" w:rsidRPr="00202D44" w:rsidRDefault="00202D44" w:rsidP="00202D44">
      <w:pPr>
        <w:pStyle w:val="Geenafstand"/>
        <w:rPr>
          <w:b/>
          <w:bCs/>
        </w:rPr>
      </w:pPr>
      <w:r w:rsidRPr="00202D44">
        <w:rPr>
          <w:b/>
          <w:bCs/>
        </w:rPr>
        <w:t>3. Activiteiten</w:t>
      </w:r>
    </w:p>
    <w:p w14:paraId="4454E2EC" w14:textId="77777777" w:rsidR="00202D44" w:rsidRPr="00202D44" w:rsidRDefault="00202D44" w:rsidP="00202D44">
      <w:pPr>
        <w:pStyle w:val="Geenafstand"/>
      </w:pPr>
      <w:r w:rsidRPr="00202D44">
        <w:t>Om de doelstelling te realiseren, organiseert de stichting onder meer:</w:t>
      </w:r>
    </w:p>
    <w:p w14:paraId="07925121" w14:textId="77777777" w:rsidR="00202D44" w:rsidRPr="00202D44" w:rsidRDefault="00202D44" w:rsidP="00202D44">
      <w:pPr>
        <w:pStyle w:val="Geenafstand"/>
        <w:numPr>
          <w:ilvl w:val="0"/>
          <w:numId w:val="7"/>
        </w:numPr>
      </w:pPr>
      <w:proofErr w:type="spellStart"/>
      <w:r w:rsidRPr="00202D44">
        <w:rPr>
          <w:b/>
          <w:bCs/>
        </w:rPr>
        <w:t>Plandelacties</w:t>
      </w:r>
      <w:proofErr w:type="spellEnd"/>
      <w:r w:rsidRPr="00202D44">
        <w:t>: structureel en incidenteel opruimen van zwerfafval in buurten.</w:t>
      </w:r>
    </w:p>
    <w:p w14:paraId="133F06DA" w14:textId="77777777" w:rsidR="00202D44" w:rsidRPr="00202D44" w:rsidRDefault="00202D44" w:rsidP="00202D44">
      <w:pPr>
        <w:pStyle w:val="Geenafstand"/>
        <w:numPr>
          <w:ilvl w:val="0"/>
          <w:numId w:val="7"/>
        </w:numPr>
      </w:pPr>
      <w:r w:rsidRPr="00202D44">
        <w:rPr>
          <w:b/>
          <w:bCs/>
        </w:rPr>
        <w:t>Vrijwilligersnetwerk</w:t>
      </w:r>
      <w:r w:rsidRPr="00202D44">
        <w:t>: het werven, verbinden en ondersteunen van vrijwilligers.</w:t>
      </w:r>
    </w:p>
    <w:p w14:paraId="73F6A4F2" w14:textId="77777777" w:rsidR="00202D44" w:rsidRPr="00202D44" w:rsidRDefault="00202D44" w:rsidP="00202D44">
      <w:pPr>
        <w:pStyle w:val="Geenafstand"/>
        <w:numPr>
          <w:ilvl w:val="0"/>
          <w:numId w:val="7"/>
        </w:numPr>
      </w:pPr>
      <w:r w:rsidRPr="00202D44">
        <w:rPr>
          <w:b/>
          <w:bCs/>
        </w:rPr>
        <w:t>Bewustwordingscampagnes</w:t>
      </w:r>
      <w:r w:rsidRPr="00202D44">
        <w:t>: o.a. over de impact van sigarettenpeuken, plastics en lachgascilinders.</w:t>
      </w:r>
    </w:p>
    <w:p w14:paraId="5822CA41" w14:textId="77777777" w:rsidR="00202D44" w:rsidRPr="00202D44" w:rsidRDefault="00202D44" w:rsidP="00202D44">
      <w:pPr>
        <w:pStyle w:val="Geenafstand"/>
        <w:numPr>
          <w:ilvl w:val="0"/>
          <w:numId w:val="7"/>
        </w:numPr>
      </w:pPr>
      <w:r w:rsidRPr="00202D44">
        <w:rPr>
          <w:b/>
          <w:bCs/>
        </w:rPr>
        <w:t>Educatie &amp; samenwerking</w:t>
      </w:r>
      <w:r w:rsidRPr="00202D44">
        <w:t>: gastlessen, workshops en samenwerking met scholen, buurtverenigingen, bedrijven en gemeente.</w:t>
      </w:r>
    </w:p>
    <w:p w14:paraId="49B600A5" w14:textId="4F91692E" w:rsidR="00202D44" w:rsidRPr="00202D44" w:rsidRDefault="00202D44" w:rsidP="00202D44">
      <w:pPr>
        <w:pStyle w:val="Geenafstand"/>
        <w:numPr>
          <w:ilvl w:val="0"/>
          <w:numId w:val="7"/>
        </w:numPr>
      </w:pPr>
      <w:r w:rsidRPr="00202D44">
        <w:rPr>
          <w:b/>
          <w:bCs/>
        </w:rPr>
        <w:t>Evenementen &amp; acties</w:t>
      </w:r>
      <w:r w:rsidRPr="00202D44">
        <w:t>: deelname aan landelijke opschoondagen, lokale evenementen en buurtinitiatieven.</w:t>
      </w:r>
    </w:p>
    <w:p w14:paraId="66439C65" w14:textId="769BCD3A" w:rsidR="00202D44" w:rsidRPr="00202D44" w:rsidRDefault="00202D44" w:rsidP="00202D44">
      <w:pPr>
        <w:pStyle w:val="Geenafstand"/>
      </w:pPr>
    </w:p>
    <w:p w14:paraId="4AD3C275" w14:textId="379552F2" w:rsidR="00202D44" w:rsidRPr="00202D44" w:rsidRDefault="00202D44" w:rsidP="00202D44">
      <w:pPr>
        <w:pStyle w:val="Geenafstand"/>
        <w:rPr>
          <w:b/>
          <w:bCs/>
        </w:rPr>
      </w:pPr>
      <w:r w:rsidRPr="00202D44">
        <w:rPr>
          <w:b/>
          <w:bCs/>
        </w:rPr>
        <w:t>4. Werving van middele</w:t>
      </w:r>
      <w:r w:rsidR="00D67DDD">
        <w:rPr>
          <w:b/>
          <w:bCs/>
        </w:rPr>
        <w:t>n</w:t>
      </w:r>
    </w:p>
    <w:p w14:paraId="38D7CE55" w14:textId="77777777" w:rsidR="00202D44" w:rsidRPr="00202D44" w:rsidRDefault="00202D44" w:rsidP="00202D44">
      <w:pPr>
        <w:pStyle w:val="Geenafstand"/>
      </w:pPr>
      <w:r w:rsidRPr="00202D44">
        <w:t>De stichting verwerft haar inkomsten via:</w:t>
      </w:r>
    </w:p>
    <w:p w14:paraId="4A1365D3" w14:textId="77777777" w:rsidR="00202D44" w:rsidRPr="00202D44" w:rsidRDefault="00202D44" w:rsidP="00202D44">
      <w:pPr>
        <w:pStyle w:val="Geenafstand"/>
        <w:numPr>
          <w:ilvl w:val="0"/>
          <w:numId w:val="8"/>
        </w:numPr>
      </w:pPr>
      <w:r w:rsidRPr="00202D44">
        <w:t>Subsidies van gemeente en fondsen.</w:t>
      </w:r>
    </w:p>
    <w:p w14:paraId="65362C69" w14:textId="77777777" w:rsidR="00202D44" w:rsidRPr="00202D44" w:rsidRDefault="00202D44" w:rsidP="00202D44">
      <w:pPr>
        <w:pStyle w:val="Geenafstand"/>
        <w:numPr>
          <w:ilvl w:val="0"/>
          <w:numId w:val="8"/>
        </w:numPr>
      </w:pPr>
      <w:r w:rsidRPr="00202D44">
        <w:t>Donaties van particulieren en bedrijven.</w:t>
      </w:r>
    </w:p>
    <w:p w14:paraId="6A52B366" w14:textId="77777777" w:rsidR="00202D44" w:rsidRPr="00202D44" w:rsidRDefault="00202D44" w:rsidP="00202D44">
      <w:pPr>
        <w:pStyle w:val="Geenafstand"/>
        <w:numPr>
          <w:ilvl w:val="0"/>
          <w:numId w:val="8"/>
        </w:numPr>
      </w:pPr>
      <w:r w:rsidRPr="00202D44">
        <w:t>Sponsoring in natura (bijvoorbeeld materialen of facilitaire ondersteuning).</w:t>
      </w:r>
    </w:p>
    <w:p w14:paraId="3C20B2F8" w14:textId="521D1691" w:rsidR="00202D44" w:rsidRPr="00202D44" w:rsidRDefault="00202D44" w:rsidP="00202D44">
      <w:pPr>
        <w:pStyle w:val="Geenafstand"/>
      </w:pPr>
    </w:p>
    <w:p w14:paraId="4D7EAFF5" w14:textId="77777777" w:rsidR="00202D44" w:rsidRPr="00202D44" w:rsidRDefault="00202D44" w:rsidP="00202D44">
      <w:pPr>
        <w:pStyle w:val="Geenafstand"/>
        <w:rPr>
          <w:b/>
          <w:bCs/>
        </w:rPr>
      </w:pPr>
      <w:r w:rsidRPr="00202D44">
        <w:rPr>
          <w:b/>
          <w:bCs/>
        </w:rPr>
        <w:t>5. Beheer van middelen</w:t>
      </w:r>
    </w:p>
    <w:p w14:paraId="10312F03" w14:textId="77777777" w:rsidR="00202D44" w:rsidRPr="00202D44" w:rsidRDefault="00202D44" w:rsidP="00202D44">
      <w:pPr>
        <w:pStyle w:val="Geenafstand"/>
        <w:numPr>
          <w:ilvl w:val="0"/>
          <w:numId w:val="9"/>
        </w:numPr>
      </w:pPr>
      <w:r w:rsidRPr="00202D44">
        <w:t>De penningmeester voert het dagelijks financieel beheer.</w:t>
      </w:r>
    </w:p>
    <w:p w14:paraId="49E533DF" w14:textId="77777777" w:rsidR="00202D44" w:rsidRPr="00202D44" w:rsidRDefault="00202D44" w:rsidP="00202D44">
      <w:pPr>
        <w:pStyle w:val="Geenafstand"/>
        <w:numPr>
          <w:ilvl w:val="0"/>
          <w:numId w:val="9"/>
        </w:numPr>
      </w:pPr>
      <w:r w:rsidRPr="00202D44">
        <w:t>Voor betalingen boven € 500 is dubbele ondertekening vereist (penningmeester + voorzitter/secretaris).</w:t>
      </w:r>
    </w:p>
    <w:p w14:paraId="7903CB2C" w14:textId="77777777" w:rsidR="00202D44" w:rsidRPr="00202D44" w:rsidRDefault="00202D44" w:rsidP="00202D44">
      <w:pPr>
        <w:pStyle w:val="Geenafstand"/>
        <w:numPr>
          <w:ilvl w:val="0"/>
          <w:numId w:val="9"/>
        </w:numPr>
      </w:pPr>
      <w:r w:rsidRPr="00202D44">
        <w:t>De stichting houdt een reserve aan voor continuïteit, maar besteed het merendeel van de middelen aan de directe doelstelling.</w:t>
      </w:r>
    </w:p>
    <w:p w14:paraId="21965D09" w14:textId="77777777" w:rsidR="00202D44" w:rsidRPr="00202D44" w:rsidRDefault="00202D44" w:rsidP="00202D44">
      <w:pPr>
        <w:pStyle w:val="Geenafstand"/>
        <w:numPr>
          <w:ilvl w:val="0"/>
          <w:numId w:val="9"/>
        </w:numPr>
      </w:pPr>
      <w:r w:rsidRPr="00202D44">
        <w:t>Jaarlijks wordt een begroting opgesteld en een jaarrekening gepubliceerd.</w:t>
      </w:r>
    </w:p>
    <w:p w14:paraId="207BD419" w14:textId="40F7931D" w:rsidR="00202D44" w:rsidRPr="00202D44" w:rsidRDefault="00202D44" w:rsidP="00202D44">
      <w:pPr>
        <w:pStyle w:val="Geenafstand"/>
      </w:pPr>
    </w:p>
    <w:p w14:paraId="09A5903C" w14:textId="77777777" w:rsidR="00202D44" w:rsidRDefault="00202D44" w:rsidP="00202D44">
      <w:pPr>
        <w:pStyle w:val="Geenafstand"/>
        <w:rPr>
          <w:b/>
          <w:bCs/>
        </w:rPr>
      </w:pPr>
    </w:p>
    <w:p w14:paraId="69FF7B6B" w14:textId="77777777" w:rsidR="00202D44" w:rsidRDefault="00202D44" w:rsidP="00202D44">
      <w:pPr>
        <w:pStyle w:val="Geenafstand"/>
        <w:rPr>
          <w:b/>
          <w:bCs/>
        </w:rPr>
      </w:pPr>
    </w:p>
    <w:p w14:paraId="5B595C1F" w14:textId="77777777" w:rsidR="00202D44" w:rsidRDefault="00202D44" w:rsidP="00202D44">
      <w:pPr>
        <w:pStyle w:val="Geenafstand"/>
        <w:rPr>
          <w:b/>
          <w:bCs/>
        </w:rPr>
      </w:pPr>
    </w:p>
    <w:p w14:paraId="498494E7" w14:textId="6576031E" w:rsidR="00202D44" w:rsidRPr="00202D44" w:rsidRDefault="00202D44" w:rsidP="00202D44">
      <w:pPr>
        <w:pStyle w:val="Geenafstand"/>
        <w:rPr>
          <w:b/>
          <w:bCs/>
        </w:rPr>
      </w:pPr>
      <w:r>
        <w:rPr>
          <w:b/>
          <w:bCs/>
          <w:noProof/>
        </w:rPr>
        <w:lastRenderedPageBreak/>
        <w:drawing>
          <wp:anchor distT="0" distB="0" distL="114300" distR="114300" simplePos="0" relativeHeight="251660288" behindDoc="0" locked="0" layoutInCell="1" allowOverlap="1" wp14:anchorId="0BA5A70A" wp14:editId="3A9858F6">
            <wp:simplePos x="0" y="0"/>
            <wp:positionH relativeFrom="margin">
              <wp:posOffset>5715000</wp:posOffset>
            </wp:positionH>
            <wp:positionV relativeFrom="margin">
              <wp:posOffset>-312420</wp:posOffset>
            </wp:positionV>
            <wp:extent cx="556260" cy="556260"/>
            <wp:effectExtent l="0" t="0" r="0" b="0"/>
            <wp:wrapSquare wrapText="bothSides"/>
            <wp:docPr id="1446304997" name="Afbeelding 1" descr="Afbeelding met clipart, tekenfilm, glimlach,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66303" name="Afbeelding 1" descr="Afbeelding met clipart, tekenfilm, glimlach, Graphics&#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anchor>
        </w:drawing>
      </w:r>
      <w:r w:rsidRPr="00202D44">
        <w:rPr>
          <w:b/>
          <w:bCs/>
        </w:rPr>
        <w:t>6. Besteding van middelen</w:t>
      </w:r>
    </w:p>
    <w:p w14:paraId="7E51493E" w14:textId="77777777" w:rsidR="00202D44" w:rsidRPr="00202D44" w:rsidRDefault="00202D44" w:rsidP="00202D44">
      <w:pPr>
        <w:pStyle w:val="Geenafstand"/>
      </w:pPr>
      <w:r w:rsidRPr="00202D44">
        <w:t>Alle middelen worden besteed aan:</w:t>
      </w:r>
    </w:p>
    <w:p w14:paraId="0F73BBE0" w14:textId="534EDF09" w:rsidR="00202D44" w:rsidRPr="00202D44" w:rsidRDefault="00202D44" w:rsidP="00202D44">
      <w:pPr>
        <w:pStyle w:val="Geenafstand"/>
        <w:numPr>
          <w:ilvl w:val="0"/>
          <w:numId w:val="10"/>
        </w:numPr>
      </w:pPr>
      <w:r w:rsidRPr="00202D44">
        <w:t>Materiaal en uitrusting voor vrijwilligers (</w:t>
      </w:r>
      <w:r>
        <w:t>af</w:t>
      </w:r>
      <w:r w:rsidR="00D67DDD">
        <w:t>valkarren,</w:t>
      </w:r>
      <w:r>
        <w:t xml:space="preserve"> </w:t>
      </w:r>
      <w:r w:rsidRPr="00202D44">
        <w:t>handschoenen, hesjes, grijpers, vuilniszakken</w:t>
      </w:r>
      <w:r w:rsidR="00D67DDD">
        <w:t>, peukenzuigers</w:t>
      </w:r>
      <w:r w:rsidRPr="00202D44">
        <w:t>).</w:t>
      </w:r>
    </w:p>
    <w:p w14:paraId="65FB26A9" w14:textId="77777777" w:rsidR="00202D44" w:rsidRPr="00202D44" w:rsidRDefault="00202D44" w:rsidP="00202D44">
      <w:pPr>
        <w:pStyle w:val="Geenafstand"/>
        <w:numPr>
          <w:ilvl w:val="0"/>
          <w:numId w:val="10"/>
        </w:numPr>
      </w:pPr>
      <w:r w:rsidRPr="00202D44">
        <w:t>Organisatie van opruimacties en campagnes.</w:t>
      </w:r>
    </w:p>
    <w:p w14:paraId="6F071AA0" w14:textId="77777777" w:rsidR="00202D44" w:rsidRPr="00202D44" w:rsidRDefault="00202D44" w:rsidP="00202D44">
      <w:pPr>
        <w:pStyle w:val="Geenafstand"/>
        <w:numPr>
          <w:ilvl w:val="0"/>
          <w:numId w:val="10"/>
        </w:numPr>
      </w:pPr>
      <w:r w:rsidRPr="00202D44">
        <w:t>Communicatie en educatie (drukwerk, online kanalen, workshops).</w:t>
      </w:r>
    </w:p>
    <w:p w14:paraId="7E956847" w14:textId="77777777" w:rsidR="00202D44" w:rsidRPr="00202D44" w:rsidRDefault="00202D44" w:rsidP="00202D44">
      <w:pPr>
        <w:pStyle w:val="Geenafstand"/>
        <w:numPr>
          <w:ilvl w:val="0"/>
          <w:numId w:val="10"/>
        </w:numPr>
      </w:pPr>
      <w:r w:rsidRPr="00202D44">
        <w:t>Kosten voor verzekeringen, administratie en organisatie.</w:t>
      </w:r>
    </w:p>
    <w:p w14:paraId="44CE6B3F" w14:textId="77777777" w:rsidR="00202D44" w:rsidRPr="00202D44" w:rsidRDefault="00202D44" w:rsidP="00202D44">
      <w:pPr>
        <w:pStyle w:val="Geenafstand"/>
      </w:pPr>
      <w:r w:rsidRPr="00202D44">
        <w:t>Het bestuur en vrijwilligers ontvangen geen beloning voor hun inzet. Alleen aantoonbare onkosten worden vergoed.</w:t>
      </w:r>
    </w:p>
    <w:p w14:paraId="3DF528AD" w14:textId="74D3A296" w:rsidR="00202D44" w:rsidRPr="00202D44" w:rsidRDefault="00202D44" w:rsidP="00202D44">
      <w:pPr>
        <w:pStyle w:val="Geenafstand"/>
      </w:pPr>
    </w:p>
    <w:p w14:paraId="0126580F" w14:textId="77777777" w:rsidR="00202D44" w:rsidRPr="00202D44" w:rsidRDefault="00202D44" w:rsidP="00202D44">
      <w:pPr>
        <w:pStyle w:val="Geenafstand"/>
        <w:rPr>
          <w:b/>
          <w:bCs/>
        </w:rPr>
      </w:pPr>
      <w:r w:rsidRPr="00202D44">
        <w:rPr>
          <w:b/>
          <w:bCs/>
        </w:rPr>
        <w:t>7. Publicatieplicht ANBI</w:t>
      </w:r>
    </w:p>
    <w:p w14:paraId="370CD772" w14:textId="77777777" w:rsidR="00202D44" w:rsidRPr="00202D44" w:rsidRDefault="00202D44" w:rsidP="00202D44">
      <w:pPr>
        <w:pStyle w:val="Geenafstand"/>
      </w:pPr>
      <w:r w:rsidRPr="00202D44">
        <w:t>De stichting publiceert jaarlijks uiterlijk 6 maanden na afloop van het boekjaar:</w:t>
      </w:r>
    </w:p>
    <w:p w14:paraId="02B1F966" w14:textId="77777777" w:rsidR="00202D44" w:rsidRPr="00202D44" w:rsidRDefault="00202D44" w:rsidP="00202D44">
      <w:pPr>
        <w:pStyle w:val="Geenafstand"/>
        <w:numPr>
          <w:ilvl w:val="0"/>
          <w:numId w:val="11"/>
        </w:numPr>
      </w:pPr>
      <w:r w:rsidRPr="00202D44">
        <w:t>Het beleidsplan</w:t>
      </w:r>
    </w:p>
    <w:p w14:paraId="00B979DA" w14:textId="77777777" w:rsidR="00202D44" w:rsidRPr="00202D44" w:rsidRDefault="00202D44" w:rsidP="00202D44">
      <w:pPr>
        <w:pStyle w:val="Geenafstand"/>
        <w:numPr>
          <w:ilvl w:val="0"/>
          <w:numId w:val="11"/>
        </w:numPr>
      </w:pPr>
      <w:r w:rsidRPr="00202D44">
        <w:t>Samenstelling van het bestuur</w:t>
      </w:r>
    </w:p>
    <w:p w14:paraId="668451B9" w14:textId="77777777" w:rsidR="00202D44" w:rsidRPr="00202D44" w:rsidRDefault="00202D44" w:rsidP="00202D44">
      <w:pPr>
        <w:pStyle w:val="Geenafstand"/>
        <w:numPr>
          <w:ilvl w:val="0"/>
          <w:numId w:val="11"/>
        </w:numPr>
      </w:pPr>
      <w:r w:rsidRPr="00202D44">
        <w:t>Beloningsbeleid</w:t>
      </w:r>
    </w:p>
    <w:p w14:paraId="7D401983" w14:textId="77777777" w:rsidR="00202D44" w:rsidRPr="00202D44" w:rsidRDefault="00202D44" w:rsidP="00202D44">
      <w:pPr>
        <w:pStyle w:val="Geenafstand"/>
        <w:numPr>
          <w:ilvl w:val="0"/>
          <w:numId w:val="11"/>
        </w:numPr>
      </w:pPr>
      <w:r w:rsidRPr="00202D44">
        <w:t>Jaarlijks activiteitenverslag</w:t>
      </w:r>
    </w:p>
    <w:p w14:paraId="1F1FB898" w14:textId="77777777" w:rsidR="00202D44" w:rsidRPr="00202D44" w:rsidRDefault="00202D44" w:rsidP="00202D44">
      <w:pPr>
        <w:pStyle w:val="Geenafstand"/>
        <w:numPr>
          <w:ilvl w:val="0"/>
          <w:numId w:val="11"/>
        </w:numPr>
      </w:pPr>
      <w:r w:rsidRPr="00202D44">
        <w:t>Financiële verantwoording</w:t>
      </w:r>
    </w:p>
    <w:p w14:paraId="1EF95864" w14:textId="77777777" w:rsidR="00202D44" w:rsidRPr="00202D44" w:rsidRDefault="00202D44" w:rsidP="00202D44">
      <w:pPr>
        <w:pStyle w:val="Geenafstand"/>
      </w:pPr>
      <w:r w:rsidRPr="00202D44">
        <w:t>Deze informatie wordt openbaar gemaakt via de website van de stichting.</w:t>
      </w:r>
    </w:p>
    <w:p w14:paraId="5EC0BE81" w14:textId="761159A3" w:rsidR="00202D44" w:rsidRPr="00202D44" w:rsidRDefault="00202D44" w:rsidP="00202D44">
      <w:pPr>
        <w:pStyle w:val="Geenafstand"/>
      </w:pPr>
    </w:p>
    <w:p w14:paraId="23595453" w14:textId="77777777" w:rsidR="00202D44" w:rsidRPr="00202D44" w:rsidRDefault="00202D44" w:rsidP="00202D44">
      <w:pPr>
        <w:pStyle w:val="Geenafstand"/>
        <w:rPr>
          <w:b/>
          <w:bCs/>
        </w:rPr>
      </w:pPr>
      <w:r w:rsidRPr="00202D44">
        <w:rPr>
          <w:b/>
          <w:bCs/>
        </w:rPr>
        <w:t>8. Toekomstige ambities (2025–2027)</w:t>
      </w:r>
    </w:p>
    <w:p w14:paraId="3504B87D" w14:textId="6BE61795" w:rsidR="00202D44" w:rsidRPr="00202D44" w:rsidRDefault="00202D44" w:rsidP="00202D44">
      <w:pPr>
        <w:pStyle w:val="Geenafstand"/>
        <w:numPr>
          <w:ilvl w:val="0"/>
          <w:numId w:val="12"/>
        </w:numPr>
      </w:pPr>
      <w:r w:rsidRPr="00202D44">
        <w:t xml:space="preserve">Groei naar </w:t>
      </w:r>
      <w:r w:rsidR="00D67DDD">
        <w:rPr>
          <w:b/>
          <w:bCs/>
        </w:rPr>
        <w:t>35</w:t>
      </w:r>
      <w:r w:rsidRPr="00202D44">
        <w:rPr>
          <w:b/>
          <w:bCs/>
        </w:rPr>
        <w:t>0 actieve vrijwilligers</w:t>
      </w:r>
      <w:r w:rsidRPr="00202D44">
        <w:t>.</w:t>
      </w:r>
    </w:p>
    <w:p w14:paraId="11266011" w14:textId="77777777" w:rsidR="00202D44" w:rsidRPr="00202D44" w:rsidRDefault="00202D44" w:rsidP="00202D44">
      <w:pPr>
        <w:pStyle w:val="Geenafstand"/>
        <w:numPr>
          <w:ilvl w:val="0"/>
          <w:numId w:val="12"/>
        </w:numPr>
      </w:pPr>
      <w:r w:rsidRPr="00202D44">
        <w:t xml:space="preserve">Uitbreiding naar </w:t>
      </w:r>
      <w:r w:rsidRPr="00202D44">
        <w:rPr>
          <w:b/>
          <w:bCs/>
        </w:rPr>
        <w:t>bijna 50 buurten</w:t>
      </w:r>
      <w:r w:rsidRPr="00202D44">
        <w:t xml:space="preserve"> in Eindhoven.</w:t>
      </w:r>
    </w:p>
    <w:p w14:paraId="1DFFC75F" w14:textId="77777777" w:rsidR="00202D44" w:rsidRPr="00202D44" w:rsidRDefault="00202D44" w:rsidP="00202D44">
      <w:pPr>
        <w:pStyle w:val="Geenafstand"/>
        <w:numPr>
          <w:ilvl w:val="0"/>
          <w:numId w:val="12"/>
        </w:numPr>
      </w:pPr>
      <w:r w:rsidRPr="00202D44">
        <w:t xml:space="preserve">Vergroten van de </w:t>
      </w:r>
      <w:r w:rsidRPr="00202D44">
        <w:rPr>
          <w:b/>
          <w:bCs/>
        </w:rPr>
        <w:t>bewustwording rondom sigarettenpeuken en plastic afval</w:t>
      </w:r>
      <w:r w:rsidRPr="00202D44">
        <w:t>.</w:t>
      </w:r>
    </w:p>
    <w:p w14:paraId="78903A29" w14:textId="77777777" w:rsidR="00202D44" w:rsidRPr="00202D44" w:rsidRDefault="00202D44" w:rsidP="00202D44">
      <w:pPr>
        <w:pStyle w:val="Geenafstand"/>
        <w:numPr>
          <w:ilvl w:val="0"/>
          <w:numId w:val="12"/>
        </w:numPr>
      </w:pPr>
      <w:r w:rsidRPr="00202D44">
        <w:t>Versterken van samenwerkingen met gemeente, scholen en bedrijven.</w:t>
      </w:r>
    </w:p>
    <w:p w14:paraId="50142F01" w14:textId="77777777" w:rsidR="00202D44" w:rsidRPr="00202D44" w:rsidRDefault="00202D44" w:rsidP="00202D44">
      <w:pPr>
        <w:pStyle w:val="Geenafstand"/>
        <w:numPr>
          <w:ilvl w:val="0"/>
          <w:numId w:val="12"/>
        </w:numPr>
      </w:pPr>
      <w:r w:rsidRPr="00202D44">
        <w:t>Onderzoek naar mogelijke uitbreiding van het concept naar andere gemeenten.</w:t>
      </w:r>
    </w:p>
    <w:p w14:paraId="315C19CC" w14:textId="12A8B9E1" w:rsidR="00202D44" w:rsidRPr="00202D44" w:rsidRDefault="00202D44" w:rsidP="00202D44">
      <w:pPr>
        <w:pStyle w:val="Geenafstand"/>
      </w:pPr>
    </w:p>
    <w:p w14:paraId="3556782F" w14:textId="77777777" w:rsidR="00202D44" w:rsidRPr="00202D44" w:rsidRDefault="00202D44" w:rsidP="00202D44">
      <w:pPr>
        <w:pStyle w:val="Geenafstand"/>
        <w:rPr>
          <w:b/>
          <w:bCs/>
        </w:rPr>
      </w:pPr>
      <w:r w:rsidRPr="00202D44">
        <w:rPr>
          <w:b/>
          <w:bCs/>
        </w:rPr>
        <w:t>9. Slotbepaling</w:t>
      </w:r>
    </w:p>
    <w:p w14:paraId="514D6B14" w14:textId="1348D5F3" w:rsidR="00202D44" w:rsidRPr="00202D44" w:rsidRDefault="00202D44" w:rsidP="00202D44">
      <w:pPr>
        <w:pStyle w:val="Geenafstand"/>
      </w:pPr>
      <w:r w:rsidRPr="00202D44">
        <w:t xml:space="preserve">Dit beleidsplan is vastgesteld door het bestuur van Stichting Troep Troopers Eindhoven op </w:t>
      </w:r>
      <w:r w:rsidR="00D67DDD">
        <w:t>10 oktober 2025.</w:t>
      </w:r>
    </w:p>
    <w:p w14:paraId="2211CD76" w14:textId="6DEFA35C" w:rsidR="00202D44" w:rsidRPr="00202D44" w:rsidRDefault="00202D44" w:rsidP="00202D44">
      <w:pPr>
        <w:pStyle w:val="Geenafstand"/>
      </w:pPr>
    </w:p>
    <w:p w14:paraId="10690AEF" w14:textId="77777777" w:rsidR="004F1DBB" w:rsidRDefault="004F1DBB" w:rsidP="00202D44">
      <w:pPr>
        <w:pStyle w:val="Geenafstand"/>
      </w:pPr>
    </w:p>
    <w:sectPr w:rsidR="004F1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FEB"/>
    <w:multiLevelType w:val="multilevel"/>
    <w:tmpl w:val="A838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73F3"/>
    <w:multiLevelType w:val="multilevel"/>
    <w:tmpl w:val="EE68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90E83"/>
    <w:multiLevelType w:val="multilevel"/>
    <w:tmpl w:val="BA1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2376A"/>
    <w:multiLevelType w:val="multilevel"/>
    <w:tmpl w:val="36C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12E2C"/>
    <w:multiLevelType w:val="multilevel"/>
    <w:tmpl w:val="FD7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1024D"/>
    <w:multiLevelType w:val="multilevel"/>
    <w:tmpl w:val="FD3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7040E"/>
    <w:multiLevelType w:val="multilevel"/>
    <w:tmpl w:val="8096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533C6"/>
    <w:multiLevelType w:val="multilevel"/>
    <w:tmpl w:val="F1D6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A0CEB"/>
    <w:multiLevelType w:val="multilevel"/>
    <w:tmpl w:val="87F8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20C98"/>
    <w:multiLevelType w:val="multilevel"/>
    <w:tmpl w:val="CE8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F72AB"/>
    <w:multiLevelType w:val="multilevel"/>
    <w:tmpl w:val="A58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7C3AF8"/>
    <w:multiLevelType w:val="multilevel"/>
    <w:tmpl w:val="0BD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794191">
    <w:abstractNumId w:val="10"/>
  </w:num>
  <w:num w:numId="2" w16cid:durableId="818207">
    <w:abstractNumId w:val="2"/>
  </w:num>
  <w:num w:numId="3" w16cid:durableId="1989742921">
    <w:abstractNumId w:val="1"/>
  </w:num>
  <w:num w:numId="4" w16cid:durableId="2070155056">
    <w:abstractNumId w:val="6"/>
  </w:num>
  <w:num w:numId="5" w16cid:durableId="1443039321">
    <w:abstractNumId w:val="8"/>
  </w:num>
  <w:num w:numId="6" w16cid:durableId="1665740598">
    <w:abstractNumId w:val="11"/>
  </w:num>
  <w:num w:numId="7" w16cid:durableId="1206066996">
    <w:abstractNumId w:val="3"/>
  </w:num>
  <w:num w:numId="8" w16cid:durableId="1995838029">
    <w:abstractNumId w:val="7"/>
  </w:num>
  <w:num w:numId="9" w16cid:durableId="2103868164">
    <w:abstractNumId w:val="5"/>
  </w:num>
  <w:num w:numId="10" w16cid:durableId="278148862">
    <w:abstractNumId w:val="0"/>
  </w:num>
  <w:num w:numId="11" w16cid:durableId="528832975">
    <w:abstractNumId w:val="9"/>
  </w:num>
  <w:num w:numId="12" w16cid:durableId="30806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44"/>
    <w:rsid w:val="00202D44"/>
    <w:rsid w:val="004F1DBB"/>
    <w:rsid w:val="006F49F9"/>
    <w:rsid w:val="0099016E"/>
    <w:rsid w:val="00D67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35BF"/>
  <w15:chartTrackingRefBased/>
  <w15:docId w15:val="{2CDD62CD-C4E5-40F6-B13B-1EC357E5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2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2D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2D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2D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2D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D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D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D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D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2D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D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D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D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D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D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D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D44"/>
    <w:rPr>
      <w:rFonts w:eastAsiaTheme="majorEastAsia" w:cstheme="majorBidi"/>
      <w:color w:val="272727" w:themeColor="text1" w:themeTint="D8"/>
    </w:rPr>
  </w:style>
  <w:style w:type="paragraph" w:styleId="Titel">
    <w:name w:val="Title"/>
    <w:basedOn w:val="Standaard"/>
    <w:next w:val="Standaard"/>
    <w:link w:val="TitelChar"/>
    <w:uiPriority w:val="10"/>
    <w:qFormat/>
    <w:rsid w:val="00202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D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D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D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D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2D44"/>
    <w:rPr>
      <w:i/>
      <w:iCs/>
      <w:color w:val="404040" w:themeColor="text1" w:themeTint="BF"/>
    </w:rPr>
  </w:style>
  <w:style w:type="paragraph" w:styleId="Lijstalinea">
    <w:name w:val="List Paragraph"/>
    <w:basedOn w:val="Standaard"/>
    <w:uiPriority w:val="34"/>
    <w:qFormat/>
    <w:rsid w:val="00202D44"/>
    <w:pPr>
      <w:ind w:left="720"/>
      <w:contextualSpacing/>
    </w:pPr>
  </w:style>
  <w:style w:type="character" w:styleId="Intensievebenadrukking">
    <w:name w:val="Intense Emphasis"/>
    <w:basedOn w:val="Standaardalinea-lettertype"/>
    <w:uiPriority w:val="21"/>
    <w:qFormat/>
    <w:rsid w:val="00202D44"/>
    <w:rPr>
      <w:i/>
      <w:iCs/>
      <w:color w:val="0F4761" w:themeColor="accent1" w:themeShade="BF"/>
    </w:rPr>
  </w:style>
  <w:style w:type="paragraph" w:styleId="Duidelijkcitaat">
    <w:name w:val="Intense Quote"/>
    <w:basedOn w:val="Standaard"/>
    <w:next w:val="Standaard"/>
    <w:link w:val="DuidelijkcitaatChar"/>
    <w:uiPriority w:val="30"/>
    <w:qFormat/>
    <w:rsid w:val="00202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2D44"/>
    <w:rPr>
      <w:i/>
      <w:iCs/>
      <w:color w:val="0F4761" w:themeColor="accent1" w:themeShade="BF"/>
    </w:rPr>
  </w:style>
  <w:style w:type="character" w:styleId="Intensieveverwijzing">
    <w:name w:val="Intense Reference"/>
    <w:basedOn w:val="Standaardalinea-lettertype"/>
    <w:uiPriority w:val="32"/>
    <w:qFormat/>
    <w:rsid w:val="00202D44"/>
    <w:rPr>
      <w:b/>
      <w:bCs/>
      <w:smallCaps/>
      <w:color w:val="0F4761" w:themeColor="accent1" w:themeShade="BF"/>
      <w:spacing w:val="5"/>
    </w:rPr>
  </w:style>
  <w:style w:type="paragraph" w:styleId="Geenafstand">
    <w:name w:val="No Spacing"/>
    <w:uiPriority w:val="1"/>
    <w:qFormat/>
    <w:rsid w:val="00202D44"/>
    <w:pPr>
      <w:spacing w:after="0" w:line="240" w:lineRule="auto"/>
    </w:pPr>
  </w:style>
  <w:style w:type="character" w:styleId="Hyperlink">
    <w:name w:val="Hyperlink"/>
    <w:basedOn w:val="Standaardalinea-lettertype"/>
    <w:uiPriority w:val="99"/>
    <w:unhideWhenUsed/>
    <w:rsid w:val="00D67DDD"/>
    <w:rPr>
      <w:color w:val="467886" w:themeColor="hyperlink"/>
      <w:u w:val="single"/>
    </w:rPr>
  </w:style>
  <w:style w:type="character" w:styleId="Onopgelostemelding">
    <w:name w:val="Unresolved Mention"/>
    <w:basedOn w:val="Standaardalinea-lettertype"/>
    <w:uiPriority w:val="99"/>
    <w:semiHidden/>
    <w:unhideWhenUsed/>
    <w:rsid w:val="00D67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9B90F28D43D4593992C335AA03C13" ma:contentTypeVersion="14" ma:contentTypeDescription="Een nieuw document maken." ma:contentTypeScope="" ma:versionID="0f3d46b94a48f399fc1f55fbe3a8baa7">
  <xsd:schema xmlns:xsd="http://www.w3.org/2001/XMLSchema" xmlns:xs="http://www.w3.org/2001/XMLSchema" xmlns:p="http://schemas.microsoft.com/office/2006/metadata/properties" xmlns:ns2="62a6abf6-b8e7-49d4-81cf-42090b2bf10e" xmlns:ns3="69add1b6-853e-4377-a690-cd5cdab9b78c" targetNamespace="http://schemas.microsoft.com/office/2006/metadata/properties" ma:root="true" ma:fieldsID="14929bf4834bbf9d6759fbbb79147f62" ns2:_="" ns3:_="">
    <xsd:import namespace="62a6abf6-b8e7-49d4-81cf-42090b2bf10e"/>
    <xsd:import namespace="69add1b6-853e-4377-a690-cd5cdab9b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6abf6-b8e7-49d4-81cf-42090b2bf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a443001-8508-4db1-b97e-d402181a0a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d1b6-853e-4377-a690-cd5cdab9b7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ae92d7-693c-47ac-bc40-301fea388896}" ma:internalName="TaxCatchAll" ma:showField="CatchAllData" ma:web="69add1b6-853e-4377-a690-cd5cdab9b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a6abf6-b8e7-49d4-81cf-42090b2bf10e">
      <Terms xmlns="http://schemas.microsoft.com/office/infopath/2007/PartnerControls"/>
    </lcf76f155ced4ddcb4097134ff3c332f>
    <TaxCatchAll xmlns="69add1b6-853e-4377-a690-cd5cdab9b78c" xsi:nil="true"/>
  </documentManagement>
</p:properties>
</file>

<file path=customXml/itemProps1.xml><?xml version="1.0" encoding="utf-8"?>
<ds:datastoreItem xmlns:ds="http://schemas.openxmlformats.org/officeDocument/2006/customXml" ds:itemID="{ADC35723-1FA3-433A-BADA-0CA1911F9B51}"/>
</file>

<file path=customXml/itemProps2.xml><?xml version="1.0" encoding="utf-8"?>
<ds:datastoreItem xmlns:ds="http://schemas.openxmlformats.org/officeDocument/2006/customXml" ds:itemID="{BE4374EA-5678-4240-9F1D-3C9C07ACC62F}"/>
</file>

<file path=customXml/itemProps3.xml><?xml version="1.0" encoding="utf-8"?>
<ds:datastoreItem xmlns:ds="http://schemas.openxmlformats.org/officeDocument/2006/customXml" ds:itemID="{32333BA4-6BEC-44C9-B3B2-45C721333BF1}"/>
</file>

<file path=docProps/app.xml><?xml version="1.0" encoding="utf-8"?>
<Properties xmlns="http://schemas.openxmlformats.org/officeDocument/2006/extended-properties" xmlns:vt="http://schemas.openxmlformats.org/officeDocument/2006/docPropsVTypes">
  <Template>Normal</Template>
  <TotalTime>13</TotalTime>
  <Pages>2</Pages>
  <Words>482</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Voorzitter | Troep Troopers Eindhoven</dc:creator>
  <cp:keywords/>
  <dc:description/>
  <cp:lastModifiedBy>Voorzitter | Troep Troopers Eindhoven</cp:lastModifiedBy>
  <cp:revision>1</cp:revision>
  <dcterms:created xsi:type="dcterms:W3CDTF">2025-09-22T11:24:00Z</dcterms:created>
  <dcterms:modified xsi:type="dcterms:W3CDTF">2025-09-22T11:37:00Z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0x010100FEA9B90F28D43D4593992C335AA03C13</vt:lpwstr>
  </property>
</Properties>
</file>